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2C" w:rsidRDefault="001A772C" w:rsidP="001A772C">
      <w:pPr>
        <w:pStyle w:val="1"/>
        <w:ind w:left="0" w:firstLine="709"/>
        <w:jc w:val="both"/>
        <w:rPr>
          <w:sz w:val="26"/>
        </w:rPr>
      </w:pPr>
      <w:bookmarkStart w:id="0" w:name="_gen56"/>
      <w:bookmarkEnd w:id="0"/>
      <w:proofErr w:type="gramStart"/>
      <w:r>
        <w:rPr>
          <w:sz w:val="26"/>
        </w:rPr>
        <w:t>Памятка о правилах проведения ЕГЭ в 2020 году (для ознакомления участников экзамена/ родителей (законных представителей) под подпись</w:t>
      </w:r>
      <w:proofErr w:type="gramEnd"/>
    </w:p>
    <w:p w:rsidR="001A772C" w:rsidRDefault="001A772C" w:rsidP="001A772C">
      <w:pPr>
        <w:jc w:val="both"/>
        <w:rPr>
          <w:b/>
        </w:rPr>
      </w:pPr>
      <w:r>
        <w:rPr>
          <w:b/>
        </w:rPr>
        <w:t>Общая информация о порядке проведении ЕГЭ:</w:t>
      </w:r>
    </w:p>
    <w:p w:rsidR="001A772C" w:rsidRDefault="001A772C" w:rsidP="001A772C">
      <w:pPr>
        <w:numPr>
          <w:ilvl w:val="0"/>
          <w:numId w:val="1"/>
        </w:numPr>
        <w:ind w:left="0" w:firstLine="709"/>
        <w:contextualSpacing/>
        <w:jc w:val="both"/>
      </w:pPr>
      <w: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1A772C" w:rsidRDefault="001A772C" w:rsidP="001A772C">
      <w:pPr>
        <w:numPr>
          <w:ilvl w:val="0"/>
          <w:numId w:val="1"/>
        </w:numPr>
        <w:ind w:left="0" w:firstLine="709"/>
        <w:contextualSpacing/>
        <w:jc w:val="both"/>
      </w:pPr>
      <w:r>
        <w:t>ЕГЭ по всем учебным предметам начинается в 10:00 по местному времени.</w:t>
      </w:r>
    </w:p>
    <w:p w:rsidR="001A772C" w:rsidRDefault="001A772C" w:rsidP="001A772C">
      <w:pPr>
        <w:numPr>
          <w:ilvl w:val="0"/>
          <w:numId w:val="1"/>
        </w:numPr>
        <w:ind w:left="0" w:firstLine="709"/>
        <w:contextualSpacing/>
        <w:jc w:val="both"/>
      </w:pPr>
      <w: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1A772C" w:rsidRDefault="001A772C" w:rsidP="001A772C">
      <w:pPr>
        <w:numPr>
          <w:ilvl w:val="0"/>
          <w:numId w:val="1"/>
        </w:numPr>
        <w:ind w:left="0" w:firstLine="709"/>
        <w:contextualSpacing/>
        <w:jc w:val="both"/>
      </w:pPr>
      <w: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>
        <w:t>Рособрнадзором</w:t>
      </w:r>
      <w:proofErr w:type="spellEnd"/>
      <w:r>
        <w:t>, а при сдаче ЕГЭ по математике базового уровня получил отметку не ниже удовлетворительной (три балла).</w:t>
      </w:r>
    </w:p>
    <w:p w:rsidR="001A772C" w:rsidRDefault="001A772C" w:rsidP="001A772C">
      <w:pPr>
        <w:jc w:val="both"/>
      </w:pPr>
      <w: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ЕГЭ.</w:t>
      </w:r>
    </w:p>
    <w:p w:rsidR="001A772C" w:rsidRDefault="001A772C" w:rsidP="001A772C">
      <w:pPr>
        <w:jc w:val="both"/>
      </w:pPr>
      <w:r>
        <w:t>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1A772C" w:rsidRDefault="001A772C" w:rsidP="001A772C">
      <w:pPr>
        <w:numPr>
          <w:ilvl w:val="0"/>
          <w:numId w:val="1"/>
        </w:numPr>
        <w:ind w:left="0" w:firstLine="709"/>
        <w:contextualSpacing/>
        <w:jc w:val="both"/>
      </w:pPr>
      <w:proofErr w:type="gramStart"/>
      <w:r>
        <w:t xml:space="preserve">Результаты ЕГЭ по математике </w:t>
      </w:r>
      <w:r>
        <w:rPr>
          <w:b/>
          <w:i/>
        </w:rPr>
        <w:t>базового уровня</w:t>
      </w:r>
      <w: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>
        <w:t>бакалавриата</w:t>
      </w:r>
      <w:proofErr w:type="spellEnd"/>
      <w:r>
        <w:t xml:space="preserve"> и </w:t>
      </w:r>
      <w:proofErr w:type="spellStart"/>
      <w:r>
        <w:t>специалитета</w:t>
      </w:r>
      <w:proofErr w:type="spellEnd"/>
      <w:r>
        <w:t xml:space="preserve"> – в образовательные организации высшего образования. </w:t>
      </w:r>
      <w:proofErr w:type="gramEnd"/>
    </w:p>
    <w:p w:rsidR="001A772C" w:rsidRDefault="001A772C" w:rsidP="001A772C">
      <w:pPr>
        <w:jc w:val="both"/>
      </w:pPr>
      <w:proofErr w:type="gramStart"/>
      <w:r>
        <w:t xml:space="preserve">Результаты ЕГЭ по математике </w:t>
      </w:r>
      <w:r>
        <w:rPr>
          <w:b/>
          <w:i/>
        </w:rPr>
        <w:t>профильного уровня</w:t>
      </w:r>
      <w: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>
        <w:t>бакалавриата</w:t>
      </w:r>
      <w:proofErr w:type="spellEnd"/>
      <w:r>
        <w:t xml:space="preserve"> и </w:t>
      </w:r>
      <w:proofErr w:type="spellStart"/>
      <w:r>
        <w:t>специалитета</w:t>
      </w:r>
      <w:proofErr w:type="spellEnd"/>
      <w:r>
        <w:t xml:space="preserve"> – в образовательные организации высшего образования.</w:t>
      </w:r>
      <w:proofErr w:type="gramEnd"/>
    </w:p>
    <w:p w:rsidR="001A772C" w:rsidRDefault="001A772C" w:rsidP="001A772C">
      <w:pPr>
        <w:numPr>
          <w:ilvl w:val="0"/>
          <w:numId w:val="1"/>
        </w:numPr>
        <w:ind w:left="0" w:firstLine="709"/>
        <w:contextualSpacing/>
        <w:jc w:val="both"/>
      </w:pPr>
      <w:r>
        <w:t xml:space="preserve">Результаты ЕГЭ при приеме на </w:t>
      </w:r>
      <w:proofErr w:type="gramStart"/>
      <w:r>
        <w:t>обучение 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действительны четыре года, следующих за годом получения таких результатов.</w:t>
      </w:r>
    </w:p>
    <w:p w:rsidR="001A772C" w:rsidRDefault="001A772C" w:rsidP="001A772C">
      <w:pPr>
        <w:keepNext/>
        <w:jc w:val="both"/>
        <w:rPr>
          <w:b/>
        </w:rPr>
      </w:pPr>
      <w:r>
        <w:rPr>
          <w:b/>
        </w:rPr>
        <w:lastRenderedPageBreak/>
        <w:t>Обязанности участника экзамена</w:t>
      </w:r>
      <w:r>
        <w:t xml:space="preserve"> </w:t>
      </w:r>
      <w:r>
        <w:rPr>
          <w:b/>
        </w:rPr>
        <w:t>в рамках участия в ЕГЭ:</w:t>
      </w:r>
    </w:p>
    <w:p w:rsidR="001A772C" w:rsidRDefault="001A772C" w:rsidP="001A772C">
      <w:pPr>
        <w:numPr>
          <w:ilvl w:val="0"/>
          <w:numId w:val="1"/>
        </w:numPr>
        <w:ind w:left="0" w:firstLine="709"/>
        <w:contextualSpacing/>
        <w:jc w:val="both"/>
      </w:pPr>
      <w:r>
        <w:t xml:space="preserve">В день экзамена участник экзамена должен прибыть в ППЭ не менее чем за 45 минут до его начала. Вход участников экзамена в ППЭ начинается с 09.00 по местному времени. </w:t>
      </w:r>
    </w:p>
    <w:p w:rsidR="001A772C" w:rsidRDefault="001A772C" w:rsidP="001A772C">
      <w:pPr>
        <w:numPr>
          <w:ilvl w:val="0"/>
          <w:numId w:val="1"/>
        </w:numPr>
        <w:ind w:left="0" w:firstLine="709"/>
        <w:contextualSpacing/>
        <w:jc w:val="both"/>
      </w:pPr>
      <w:r>
        <w:t xml:space="preserve">Допуск участников экзамена 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>
        <w:t>в</w:t>
      </w:r>
      <w:proofErr w:type="gramEnd"/>
      <w:r>
        <w:t xml:space="preserve"> данный ППЭ. </w:t>
      </w:r>
    </w:p>
    <w:p w:rsidR="001A772C" w:rsidRDefault="001A772C" w:rsidP="001A772C">
      <w:pPr>
        <w:numPr>
          <w:ilvl w:val="0"/>
          <w:numId w:val="1"/>
        </w:numPr>
        <w:ind w:left="0" w:firstLine="709"/>
        <w:contextualSpacing/>
        <w:jc w:val="both"/>
      </w:pPr>
      <w:r>
        <w:t>Если участник экзамена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экзамена.</w:t>
      </w:r>
    </w:p>
    <w:p w:rsidR="001A772C" w:rsidRDefault="001A772C" w:rsidP="001A772C">
      <w:pPr>
        <w:jc w:val="both"/>
      </w:pPr>
      <w:r>
        <w:t>В случае проведения ЕГЭ по иностранным языкам (письменная часть, раздел «</w:t>
      </w:r>
      <w:proofErr w:type="spellStart"/>
      <w:r>
        <w:t>Аудирование</w:t>
      </w:r>
      <w:proofErr w:type="spellEnd"/>
      <w: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>
        <w:t>Персональное</w:t>
      </w:r>
      <w:proofErr w:type="gramEnd"/>
      <w:r>
        <w:t xml:space="preserve"> </w:t>
      </w:r>
      <w:proofErr w:type="spellStart"/>
      <w:r>
        <w:t>аудирование</w:t>
      </w:r>
      <w:proofErr w:type="spellEnd"/>
      <w: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1A772C" w:rsidRDefault="001A772C" w:rsidP="001A772C">
      <w:pPr>
        <w:jc w:val="both"/>
      </w:pPr>
      <w:r>
        <w:t>Повторный общий инструктаж для опоздавших участников экзамена не проводится. Организаторы предоставляют необходимую информацию для заполнения регистрационных полей бланков ЕГЭ.</w:t>
      </w:r>
    </w:p>
    <w:p w:rsidR="001A772C" w:rsidRDefault="001A772C" w:rsidP="001A772C">
      <w:pPr>
        <w:jc w:val="both"/>
      </w:pPr>
      <w:r>
        <w:t>В случае отсутствия по объективным причинам у участника ГИА 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1A772C" w:rsidRDefault="001A772C" w:rsidP="001A772C">
      <w:pPr>
        <w:jc w:val="both"/>
      </w:pPr>
      <w: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1A772C" w:rsidRDefault="001A772C" w:rsidP="001A772C">
      <w:pPr>
        <w:jc w:val="both"/>
      </w:pPr>
      <w:r>
        <w:t xml:space="preserve">4. </w:t>
      </w:r>
      <w:proofErr w:type="gramStart"/>
      <w:r>
        <w:t>В день проведения экзамена (в период с момента входа в ППЭ и до окончания экзамена) в ППЭ участникам экзамена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>
        <w:t xml:space="preserve"> </w:t>
      </w:r>
      <w:proofErr w:type="gramStart"/>
      <w: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  <w:proofErr w:type="gramEnd"/>
    </w:p>
    <w:p w:rsidR="001A772C" w:rsidRDefault="001A772C" w:rsidP="001A772C">
      <w:pPr>
        <w:jc w:val="both"/>
      </w:pPr>
      <w:r>
        <w:t xml:space="preserve">Рекомендуется взять с собой на экзамен только необходимые вещи. Иные личные вещи участники экзамена обязаны оставить в специально выделенном в здании (комплексе зданий), где </w:t>
      </w:r>
      <w:proofErr w:type="gramStart"/>
      <w:r>
        <w:t>расположен</w:t>
      </w:r>
      <w:proofErr w:type="gramEnd"/>
      <w:r>
        <w:t xml:space="preserve"> ППЭ, до входа в ППЭ месте (помещении) для хранения личных вещей участников экзамена.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1A772C" w:rsidRDefault="001A772C" w:rsidP="001A772C">
      <w:pPr>
        <w:jc w:val="both"/>
      </w:pPr>
      <w:r>
        <w:t>5. Участники экзамена занимают рабочие места в аудитории в соответствии со списками распределения. Изменение рабочего места запрещено.</w:t>
      </w:r>
    </w:p>
    <w:p w:rsidR="001A772C" w:rsidRDefault="001A772C" w:rsidP="001A772C">
      <w:pPr>
        <w:jc w:val="both"/>
      </w:pPr>
      <w:r>
        <w:lastRenderedPageBreak/>
        <w:t>6. 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1A772C" w:rsidRDefault="001A772C" w:rsidP="001A772C">
      <w:pPr>
        <w:jc w:val="both"/>
      </w:pPr>
      <w:r>
        <w:t>При выходе из аудитории во время экзамена участник экзамена 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1A772C" w:rsidRDefault="001A772C" w:rsidP="001A772C">
      <w:pPr>
        <w:jc w:val="both"/>
      </w:pPr>
      <w:r>
        <w:t xml:space="preserve">7. 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 </w:t>
      </w:r>
    </w:p>
    <w:p w:rsidR="001A772C" w:rsidRDefault="001A772C" w:rsidP="001A772C">
      <w:pPr>
        <w:jc w:val="both"/>
      </w:pPr>
      <w: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1A772C" w:rsidRDefault="001A772C" w:rsidP="001A772C">
      <w:pPr>
        <w:jc w:val="both"/>
      </w:pPr>
      <w:r>
        <w:t xml:space="preserve">8. Экзаменационная работа выполняется </w:t>
      </w:r>
      <w:proofErr w:type="spellStart"/>
      <w:r>
        <w:t>гелевой</w:t>
      </w:r>
      <w:proofErr w:type="spellEnd"/>
      <w: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1A772C" w:rsidRDefault="001A772C" w:rsidP="001A772C">
      <w:pPr>
        <w:jc w:val="both"/>
        <w:rPr>
          <w:b/>
        </w:rPr>
      </w:pPr>
      <w:r>
        <w:rPr>
          <w:b/>
        </w:rPr>
        <w:t>Права участника экзамена в рамках участия в ЕГЭ:</w:t>
      </w:r>
    </w:p>
    <w:p w:rsidR="001A772C" w:rsidRDefault="001A772C" w:rsidP="001A772C">
      <w:pPr>
        <w:widowControl w:val="0"/>
        <w:jc w:val="both"/>
      </w:pPr>
      <w:r>
        <w:t xml:space="preserve">1. Участник экзамена 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</w:t>
      </w:r>
      <w:proofErr w:type="gramStart"/>
      <w:r>
        <w:t>в</w:t>
      </w:r>
      <w:proofErr w:type="gramEnd"/>
      <w:r>
        <w:t> </w:t>
      </w:r>
      <w:proofErr w:type="gramStart"/>
      <w:r>
        <w:t>КИМ</w:t>
      </w:r>
      <w:proofErr w:type="gramEnd"/>
      <w:r>
        <w:t xml:space="preserve"> (в случае проведения ЕГЭ по иностранным языкам (раздел «Говорение») листы бумаги для черновиков не выдаются).</w:t>
      </w:r>
    </w:p>
    <w:p w:rsidR="001A772C" w:rsidRDefault="001A772C" w:rsidP="001A772C">
      <w:pPr>
        <w:widowControl w:val="0"/>
        <w:jc w:val="both"/>
      </w:pPr>
      <w: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1A772C" w:rsidRDefault="001A772C" w:rsidP="001A772C">
      <w:pPr>
        <w:widowControl w:val="0"/>
        <w:jc w:val="both"/>
      </w:pPr>
      <w:r>
        <w:t xml:space="preserve">2. Участник экзамена,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экзамена в сопровождении организатора проходит в медицинский кабинет, куда приглашается член ГЭК. В случае согласия участника экзамена досрочно завершить экзамен составляется Акт о досрочном завершении экзамена по объективным причинам. В дальнейшем участник экзамена по решению председателя ГЭК сможет сдать экзамен по данному предмету в резервные сроки. </w:t>
      </w:r>
    </w:p>
    <w:p w:rsidR="001A772C" w:rsidRDefault="001A772C" w:rsidP="001A772C">
      <w:pPr>
        <w:widowControl w:val="0"/>
        <w:jc w:val="both"/>
      </w:pPr>
      <w:r>
        <w:t>3. Участники экзамена,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1A772C" w:rsidRDefault="001A772C" w:rsidP="001A772C">
      <w:pPr>
        <w:widowControl w:val="0"/>
        <w:jc w:val="both"/>
      </w:pPr>
      <w: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1A772C" w:rsidRDefault="001A772C" w:rsidP="001A772C">
      <w:pPr>
        <w:widowControl w:val="0"/>
        <w:jc w:val="both"/>
      </w:pPr>
      <w: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1A772C" w:rsidRDefault="001A772C" w:rsidP="001A772C">
      <w:pPr>
        <w:widowControl w:val="0"/>
        <w:jc w:val="both"/>
      </w:pPr>
      <w:r>
        <w:t xml:space="preserve">5. </w:t>
      </w:r>
      <w:proofErr w:type="gramStart"/>
      <w:r>
        <w:t xml:space="preserve">Участникам ГИА, не прошедшим ГИА или получившим на ГИА неудовлетворительные результаты более чем по одному обязательному учебному </w:t>
      </w:r>
      <w:r>
        <w:lastRenderedPageBreak/>
        <w:t>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>
        <w:t xml:space="preserve"> </w:t>
      </w:r>
      <w:proofErr w:type="gramStart"/>
      <w: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1A772C" w:rsidRDefault="001A772C" w:rsidP="001A772C">
      <w:pPr>
        <w:widowControl w:val="0"/>
        <w:jc w:val="both"/>
      </w:pPr>
      <w:r>
        <w:t>6. Участник экзамена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1A772C" w:rsidRDefault="001A772C" w:rsidP="001A772C">
      <w:pPr>
        <w:widowControl w:val="0"/>
        <w:jc w:val="both"/>
      </w:pPr>
      <w: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1A772C" w:rsidRDefault="001A772C" w:rsidP="001A772C">
      <w:pPr>
        <w:widowControl w:val="0"/>
        <w:jc w:val="both"/>
      </w:pPr>
      <w:r>
        <w:t>Участники экзамена заблаговременно информируются о времени, месте и порядке рассмотрения апелляций.</w:t>
      </w:r>
    </w:p>
    <w:p w:rsidR="001A772C" w:rsidRDefault="001A772C" w:rsidP="001A772C">
      <w:pPr>
        <w:widowControl w:val="0"/>
        <w:jc w:val="both"/>
      </w:pPr>
      <w: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1A772C" w:rsidRDefault="001A772C" w:rsidP="001A772C">
      <w:pPr>
        <w:widowControl w:val="0"/>
        <w:jc w:val="both"/>
      </w:pPr>
      <w:r>
        <w:rPr>
          <w:b/>
        </w:rPr>
        <w:t>Апелляцию о нарушении установленного Порядка проведения ГИА</w:t>
      </w:r>
      <w:r>
        <w:t xml:space="preserve"> участник экзамена подает в день проведения экзамена члену ГЭК, не покидая ППЭ. </w:t>
      </w:r>
    </w:p>
    <w:p w:rsidR="001A772C" w:rsidRDefault="001A772C" w:rsidP="001A772C">
      <w:pPr>
        <w:widowControl w:val="0"/>
        <w:jc w:val="both"/>
      </w:pPr>
      <w: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1A772C" w:rsidRDefault="001A772C" w:rsidP="001A772C">
      <w:pPr>
        <w:widowControl w:val="0"/>
        <w:jc w:val="both"/>
      </w:pPr>
      <w:r>
        <w:t>об отклонении апелляции;</w:t>
      </w:r>
    </w:p>
    <w:p w:rsidR="001A772C" w:rsidRDefault="001A772C" w:rsidP="001A772C">
      <w:pPr>
        <w:widowControl w:val="0"/>
        <w:jc w:val="both"/>
      </w:pPr>
      <w:r>
        <w:t>об удовлетворении апелляции.</w:t>
      </w:r>
    </w:p>
    <w:p w:rsidR="001A772C" w:rsidRDefault="001A772C" w:rsidP="001A772C">
      <w:pPr>
        <w:widowControl w:val="0"/>
        <w:jc w:val="both"/>
      </w:pPr>
      <w:r>
        <w:t>При удовлетворении апелляции результат ЕГЭ,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1A772C" w:rsidRDefault="001A772C" w:rsidP="001A772C">
      <w:pPr>
        <w:widowControl w:val="0"/>
        <w:jc w:val="both"/>
      </w:pPr>
      <w:r>
        <w:rPr>
          <w:b/>
        </w:rPr>
        <w:t>Апелляция о несогласии с выставленными баллами</w:t>
      </w:r>
      <w: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организацию, 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1A772C" w:rsidRDefault="001A772C" w:rsidP="001A772C">
      <w:pPr>
        <w:widowControl w:val="0"/>
        <w:jc w:val="both"/>
      </w:pPr>
      <w: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экзамена, копии протоколов проверки экзаменационной работы предметной комиссией и КИМ участников экзамена, подавших апелляцию.</w:t>
      </w:r>
    </w:p>
    <w:p w:rsidR="001A772C" w:rsidRDefault="001A772C" w:rsidP="001A772C">
      <w:pPr>
        <w:widowControl w:val="0"/>
        <w:jc w:val="both"/>
      </w:pPr>
      <w:r>
        <w:t xml:space="preserve">Указанные материалы предъявляются участникам экзамена (в случае его присутствия при рассмотрении апелляции). </w:t>
      </w:r>
    </w:p>
    <w:p w:rsidR="001A772C" w:rsidRDefault="001A772C" w:rsidP="001A772C">
      <w:pPr>
        <w:widowControl w:val="0"/>
        <w:jc w:val="both"/>
      </w:pPr>
      <w: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</w:t>
      </w:r>
      <w:r>
        <w:lastRenderedPageBreak/>
        <w:t xml:space="preserve">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>
        <w:t>в Комиссию по разработке КИМ по соответствующему учебному предмету с запросом о разъяснениях</w:t>
      </w:r>
      <w:proofErr w:type="gramEnd"/>
      <w: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1A772C" w:rsidRDefault="001A772C" w:rsidP="001A772C">
      <w:pPr>
        <w:widowControl w:val="0"/>
        <w:jc w:val="both"/>
      </w:pPr>
      <w:r>
        <w:t>Апелляции о нарушении установленного порядка проведения ГИА и (или) о несогласии с выставленными баллами могут быть отозваны участниками экзамена по их собственному желанию. Для этого участник экзамена 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1A772C" w:rsidRDefault="001A772C" w:rsidP="00B75792">
      <w:pPr>
        <w:widowControl w:val="0"/>
        <w:jc w:val="both"/>
      </w:pPr>
      <w: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1A772C" w:rsidRDefault="001A772C" w:rsidP="001A772C">
      <w:pPr>
        <w:jc w:val="both"/>
        <w:rPr>
          <w:i/>
        </w:rPr>
      </w:pPr>
      <w:r>
        <w:rPr>
          <w:i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1A772C" w:rsidRDefault="001A772C" w:rsidP="001A772C">
      <w:pPr>
        <w:jc w:val="both"/>
        <w:rPr>
          <w:i/>
        </w:rPr>
      </w:pPr>
      <w:r>
        <w:rPr>
          <w:i/>
        </w:rPr>
        <w:t>1.</w:t>
      </w:r>
      <w:r>
        <w:rPr>
          <w:i/>
        </w:rPr>
        <w:tab/>
        <w:t>Федеральным законом от 29.12.2012 № 273-ФЗ «Об образовании в Российской Федерации».</w:t>
      </w:r>
    </w:p>
    <w:p w:rsidR="001A772C" w:rsidRDefault="001A772C" w:rsidP="001A772C">
      <w:pPr>
        <w:jc w:val="both"/>
        <w:rPr>
          <w:i/>
        </w:rPr>
      </w:pPr>
      <w:r>
        <w:rPr>
          <w:i/>
        </w:rPr>
        <w:t>2.</w:t>
      </w:r>
      <w:r>
        <w:rPr>
          <w:i/>
        </w:rPr>
        <w:tab/>
      </w:r>
      <w:proofErr w:type="gramStart"/>
      <w:r>
        <w:rPr>
          <w:i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</w:r>
      <w:proofErr w:type="gramEnd"/>
      <w:r>
        <w:rPr>
          <w:i/>
        </w:rPr>
        <w:t>».</w:t>
      </w:r>
    </w:p>
    <w:p w:rsidR="001A772C" w:rsidRDefault="001A772C" w:rsidP="001A772C">
      <w:pPr>
        <w:jc w:val="both"/>
        <w:rPr>
          <w:i/>
        </w:rPr>
      </w:pPr>
      <w:r>
        <w:rPr>
          <w:i/>
        </w:rPr>
        <w:t>3.</w:t>
      </w:r>
      <w:r>
        <w:rPr>
          <w:i/>
        </w:rPr>
        <w:tab/>
        <w:t xml:space="preserve">Приказом </w:t>
      </w:r>
      <w:proofErr w:type="spellStart"/>
      <w:r>
        <w:rPr>
          <w:i/>
        </w:rPr>
        <w:t>Минпросвещения</w:t>
      </w:r>
      <w:proofErr w:type="spellEnd"/>
      <w:r>
        <w:rPr>
          <w:i/>
        </w:rPr>
        <w:t xml:space="preserve"> России и </w:t>
      </w:r>
      <w:proofErr w:type="spellStart"/>
      <w:r>
        <w:rPr>
          <w:i/>
        </w:rPr>
        <w:t>Рособрнадзора</w:t>
      </w:r>
      <w:proofErr w:type="spellEnd"/>
      <w:r>
        <w:rPr>
          <w:i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>
        <w:rPr>
          <w:i/>
        </w:rPr>
        <w:t>зарегистрирован</w:t>
      </w:r>
      <w:proofErr w:type="gramEnd"/>
      <w:r>
        <w:rPr>
          <w:i/>
        </w:rPr>
        <w:t xml:space="preserve"> Минюстом России 10.12.2018, регистрационный № 52952).</w:t>
      </w:r>
    </w:p>
    <w:p w:rsidR="00B75792" w:rsidRDefault="00B75792" w:rsidP="00B75792">
      <w:pPr>
        <w:ind w:firstLine="0"/>
        <w:jc w:val="both"/>
        <w:rPr>
          <w:sz w:val="24"/>
        </w:rPr>
      </w:pPr>
      <w:bookmarkStart w:id="1" w:name="_GoBack"/>
      <w:bookmarkEnd w:id="1"/>
    </w:p>
    <w:p w:rsidR="001A772C" w:rsidRDefault="001A772C" w:rsidP="001A772C">
      <w:pPr>
        <w:jc w:val="both"/>
        <w:rPr>
          <w:sz w:val="24"/>
        </w:rPr>
      </w:pPr>
      <w:r>
        <w:rPr>
          <w:sz w:val="24"/>
        </w:rPr>
        <w:t>С правилами проведения ЕГЭ ознакомлен (а):</w:t>
      </w:r>
    </w:p>
    <w:p w:rsidR="001A772C" w:rsidRDefault="001A772C" w:rsidP="001A772C">
      <w:pPr>
        <w:jc w:val="both"/>
        <w:rPr>
          <w:sz w:val="24"/>
        </w:rPr>
      </w:pPr>
    </w:p>
    <w:p w:rsidR="001A772C" w:rsidRDefault="001A772C" w:rsidP="001A772C">
      <w:pPr>
        <w:jc w:val="both"/>
        <w:rPr>
          <w:sz w:val="24"/>
        </w:rPr>
      </w:pPr>
      <w:r>
        <w:rPr>
          <w:sz w:val="24"/>
        </w:rPr>
        <w:t xml:space="preserve">Участник </w:t>
      </w:r>
      <w:r>
        <w:t>экзамена</w:t>
      </w:r>
    </w:p>
    <w:p w:rsidR="001A772C" w:rsidRDefault="001A772C" w:rsidP="001A772C">
      <w:pPr>
        <w:jc w:val="both"/>
        <w:rPr>
          <w:sz w:val="24"/>
        </w:rPr>
      </w:pPr>
      <w:r>
        <w:rPr>
          <w:sz w:val="24"/>
        </w:rPr>
        <w:t xml:space="preserve"> ___________________(_____________________)</w:t>
      </w:r>
    </w:p>
    <w:p w:rsidR="001A772C" w:rsidRDefault="001A772C" w:rsidP="001A772C">
      <w:pPr>
        <w:jc w:val="both"/>
        <w:rPr>
          <w:sz w:val="24"/>
        </w:rPr>
      </w:pPr>
    </w:p>
    <w:p w:rsidR="001A772C" w:rsidRDefault="001A772C" w:rsidP="001A772C">
      <w:pPr>
        <w:jc w:val="both"/>
        <w:rPr>
          <w:sz w:val="24"/>
        </w:rPr>
      </w:pPr>
      <w:r>
        <w:rPr>
          <w:sz w:val="24"/>
        </w:rPr>
        <w:t>«___»_______20__г.</w:t>
      </w:r>
    </w:p>
    <w:p w:rsidR="001A772C" w:rsidRDefault="001A772C" w:rsidP="001A772C">
      <w:pPr>
        <w:jc w:val="both"/>
        <w:rPr>
          <w:sz w:val="24"/>
        </w:rPr>
      </w:pPr>
    </w:p>
    <w:p w:rsidR="001A772C" w:rsidRDefault="001A772C" w:rsidP="001A772C">
      <w:pPr>
        <w:jc w:val="both"/>
        <w:rPr>
          <w:sz w:val="24"/>
        </w:rPr>
      </w:pPr>
      <w:r>
        <w:rPr>
          <w:sz w:val="24"/>
        </w:rPr>
        <w:t xml:space="preserve">Родитель/законный представитель несовершеннолетнего участника </w:t>
      </w:r>
      <w:r>
        <w:t>экзамена</w:t>
      </w:r>
    </w:p>
    <w:p w:rsidR="001A772C" w:rsidRDefault="001A772C" w:rsidP="001A772C">
      <w:pPr>
        <w:jc w:val="both"/>
        <w:rPr>
          <w:sz w:val="24"/>
        </w:rPr>
      </w:pPr>
      <w:r>
        <w:rPr>
          <w:sz w:val="24"/>
        </w:rPr>
        <w:t>___________________(_____________________)</w:t>
      </w:r>
    </w:p>
    <w:p w:rsidR="001A772C" w:rsidRDefault="001A772C" w:rsidP="001A772C">
      <w:pPr>
        <w:jc w:val="both"/>
        <w:rPr>
          <w:sz w:val="24"/>
        </w:rPr>
      </w:pPr>
    </w:p>
    <w:p w:rsidR="001A772C" w:rsidRDefault="001A772C" w:rsidP="001A772C">
      <w:pPr>
        <w:jc w:val="both"/>
      </w:pPr>
      <w:r>
        <w:rPr>
          <w:sz w:val="24"/>
        </w:rPr>
        <w:t>«___»_______20__г.</w:t>
      </w:r>
    </w:p>
    <w:p w:rsidR="001A772C" w:rsidRDefault="001A772C" w:rsidP="001A772C">
      <w:pPr>
        <w:pStyle w:val="1"/>
        <w:ind w:left="0" w:firstLine="709"/>
        <w:jc w:val="both"/>
        <w:rPr>
          <w:sz w:val="26"/>
        </w:rPr>
      </w:pPr>
      <w:bookmarkStart w:id="2" w:name="_gen57"/>
      <w:bookmarkEnd w:id="2"/>
      <w:r>
        <w:rPr>
          <w:sz w:val="26"/>
        </w:rPr>
        <w:lastRenderedPageBreak/>
        <w:t>Примерный перечень часто используемых при проведении ЕГЭ документов, удостоверяющих личность</w:t>
      </w:r>
    </w:p>
    <w:p w:rsidR="001A772C" w:rsidRDefault="001A772C" w:rsidP="001A772C">
      <w:pPr>
        <w:rPr>
          <w:u w:val="single"/>
        </w:rPr>
      </w:pPr>
      <w:r>
        <w:rPr>
          <w:u w:val="single"/>
        </w:rPr>
        <w:t>Документы, удостоверяющие личность граждан Российской Федерации</w:t>
      </w:r>
    </w:p>
    <w:p w:rsidR="001A772C" w:rsidRDefault="001A772C" w:rsidP="001A772C">
      <w:pPr>
        <w:tabs>
          <w:tab w:val="left" w:pos="900"/>
        </w:tabs>
        <w:jc w:val="both"/>
      </w:pPr>
      <w:r>
        <w:t>1. Паспорт гражданина Российской Федерации, удостоверяющий личность гражданина Российской Федерации на территории Российской Федерации (форма 2П «Временное удостоверение личности гражданина Российской Федерации»);</w:t>
      </w:r>
    </w:p>
    <w:p w:rsidR="001A772C" w:rsidRDefault="001A772C" w:rsidP="001A772C">
      <w:pPr>
        <w:tabs>
          <w:tab w:val="left" w:pos="900"/>
        </w:tabs>
        <w:jc w:val="both"/>
      </w:pPr>
      <w:r>
        <w:t>2. Паспорт гражданина Российской Федерации для выезда из Российской Федерации и въезда в Российскую Федерацию, удостоверяющий личность гражданина Российской Федерации за пределами территории Российской Федерации (заграничный) (используется при проведении ЕГЭ в ППЭ, расположенных за пределами территории Российской Федерации);</w:t>
      </w:r>
    </w:p>
    <w:p w:rsidR="001A772C" w:rsidRDefault="001A772C" w:rsidP="001A772C">
      <w:pPr>
        <w:jc w:val="both"/>
      </w:pPr>
      <w:r>
        <w:t>3. Дипломатический паспорт;</w:t>
      </w:r>
    </w:p>
    <w:p w:rsidR="001A772C" w:rsidRDefault="001A772C" w:rsidP="001A772C">
      <w:pPr>
        <w:jc w:val="both"/>
      </w:pPr>
      <w:r>
        <w:t>4. Служебный паспорт;</w:t>
      </w:r>
    </w:p>
    <w:p w:rsidR="001A772C" w:rsidRDefault="001A772C" w:rsidP="001A772C">
      <w:pPr>
        <w:jc w:val="both"/>
      </w:pPr>
      <w:r>
        <w:t xml:space="preserve">5. Удостоверение личности военнослужащего; </w:t>
      </w:r>
    </w:p>
    <w:p w:rsidR="001A772C" w:rsidRDefault="001A772C" w:rsidP="001A772C">
      <w:pPr>
        <w:jc w:val="both"/>
      </w:pPr>
      <w:r>
        <w:t>6. Временное удостоверение личности гражданина Российской Федерации, выдаваемое на период оформления паспорта.</w:t>
      </w:r>
    </w:p>
    <w:p w:rsidR="001A772C" w:rsidRDefault="001A772C" w:rsidP="001A772C">
      <w:pPr>
        <w:rPr>
          <w:u w:val="single"/>
        </w:rPr>
      </w:pPr>
      <w:r>
        <w:rPr>
          <w:u w:val="single"/>
        </w:rPr>
        <w:t>Документы, удостоверяющие личность иностранных граждан</w:t>
      </w:r>
    </w:p>
    <w:p w:rsidR="001A772C" w:rsidRDefault="001A772C" w:rsidP="001A772C">
      <w:pPr>
        <w:jc w:val="both"/>
      </w:pPr>
      <w:r>
        <w:t>1. Паспорт иностранного гражданина либо иной документ, установленный федеральным законом или признаваемый в соответствии с международным договором Российской Федерации в качестве документа, удостоверяющего личность иностранного гражданина;</w:t>
      </w:r>
    </w:p>
    <w:p w:rsidR="001A772C" w:rsidRDefault="001A772C" w:rsidP="001A772C">
      <w:pPr>
        <w:jc w:val="both"/>
      </w:pPr>
      <w:r>
        <w:t>2. Разрешение на временное проживание;</w:t>
      </w:r>
    </w:p>
    <w:p w:rsidR="001A772C" w:rsidRDefault="001A772C" w:rsidP="001A772C">
      <w:pPr>
        <w:jc w:val="both"/>
      </w:pPr>
      <w:r>
        <w:t>3. Вид на жительство;</w:t>
      </w:r>
    </w:p>
    <w:p w:rsidR="001A772C" w:rsidRDefault="001A772C" w:rsidP="001A772C">
      <w:pPr>
        <w:jc w:val="both"/>
      </w:pPr>
      <w:r>
        <w:t>4. Иные документы, предусмотренные федеральным законом или признаваемые в соответствии с международным договором Российской Федерации в качестве документов, удостоверяющих личность лица без гражданства.</w:t>
      </w:r>
    </w:p>
    <w:p w:rsidR="001A772C" w:rsidRDefault="001A772C" w:rsidP="001A772C">
      <w:pPr>
        <w:rPr>
          <w:u w:val="single"/>
        </w:rPr>
      </w:pPr>
      <w:r>
        <w:rPr>
          <w:u w:val="single"/>
        </w:rPr>
        <w:t>Документы, удостоверяющие личность лица без гражданства</w:t>
      </w:r>
    </w:p>
    <w:p w:rsidR="001A772C" w:rsidRDefault="001A772C" w:rsidP="001A772C">
      <w:pPr>
        <w:jc w:val="both"/>
      </w:pPr>
      <w:r>
        <w:t>1.</w:t>
      </w:r>
      <w:r>
        <w:rPr>
          <w:sz w:val="24"/>
        </w:rPr>
        <w:t xml:space="preserve"> </w:t>
      </w:r>
      <w:r>
        <w:t>Документ, выданный иностранным государством и признаваемый в соответствии с международным договором Российской Федерации в качестве документа, удостоверяющего личность лица без гражданства;</w:t>
      </w:r>
    </w:p>
    <w:p w:rsidR="001A772C" w:rsidRDefault="001A772C" w:rsidP="001A772C">
      <w:pPr>
        <w:jc w:val="both"/>
      </w:pPr>
      <w:r>
        <w:t>2. Разрешение на временное проживание;</w:t>
      </w:r>
    </w:p>
    <w:p w:rsidR="001A772C" w:rsidRDefault="001A772C" w:rsidP="001A772C">
      <w:pPr>
        <w:jc w:val="both"/>
      </w:pPr>
      <w:r>
        <w:t>2. Вид на жительство;</w:t>
      </w:r>
    </w:p>
    <w:p w:rsidR="001A772C" w:rsidRDefault="001A772C" w:rsidP="001A772C">
      <w:pPr>
        <w:jc w:val="both"/>
      </w:pPr>
      <w:r>
        <w:t>3. Иные документы, предусмотренные федеральным законом или признаваемые в соответствии с международным договором Российской Федерации в качестве документов, удостоверяющих личность лица без гражданства.</w:t>
      </w:r>
    </w:p>
    <w:p w:rsidR="001A772C" w:rsidRDefault="001A772C" w:rsidP="001A772C">
      <w:pPr>
        <w:rPr>
          <w:u w:val="single"/>
        </w:rPr>
      </w:pPr>
      <w:r>
        <w:rPr>
          <w:u w:val="single"/>
        </w:rPr>
        <w:t>Документы, удостоверяющие личность беженцев</w:t>
      </w:r>
    </w:p>
    <w:p w:rsidR="001A772C" w:rsidRDefault="001A772C" w:rsidP="001A772C">
      <w:pPr>
        <w:numPr>
          <w:ilvl w:val="0"/>
          <w:numId w:val="2"/>
        </w:numPr>
        <w:tabs>
          <w:tab w:val="left" w:pos="1080"/>
        </w:tabs>
        <w:ind w:left="0" w:firstLine="709"/>
        <w:jc w:val="both"/>
      </w:pPr>
      <w:r>
        <w:t>Удостоверение беженца.</w:t>
      </w:r>
    </w:p>
    <w:p w:rsidR="001A772C" w:rsidRDefault="001A772C" w:rsidP="001A772C">
      <w:pPr>
        <w:numPr>
          <w:ilvl w:val="0"/>
          <w:numId w:val="2"/>
        </w:numPr>
        <w:tabs>
          <w:tab w:val="left" w:pos="1080"/>
        </w:tabs>
        <w:ind w:left="0" w:firstLine="709"/>
        <w:contextualSpacing/>
        <w:jc w:val="both"/>
      </w:pPr>
      <w:r>
        <w:t>Свидетельство о рассмотрении ходатайства о признании гражданина беженцем на территории Российской Федерации.</w:t>
      </w:r>
    </w:p>
    <w:p w:rsidR="001A772C" w:rsidRDefault="001A772C" w:rsidP="001A772C">
      <w:pPr>
        <w:numPr>
          <w:ilvl w:val="0"/>
          <w:numId w:val="2"/>
        </w:numPr>
        <w:tabs>
          <w:tab w:val="left" w:pos="1080"/>
        </w:tabs>
        <w:ind w:left="0" w:firstLine="709"/>
        <w:contextualSpacing/>
        <w:jc w:val="both"/>
      </w:pPr>
      <w:r>
        <w:t>Свидетельство о предоставлении временного убежища, выдаваемое одному из родителей несовершеннолетнего.</w:t>
      </w:r>
    </w:p>
    <w:p w:rsidR="001A772C" w:rsidRDefault="001A772C" w:rsidP="001A772C"/>
    <w:p w:rsidR="00652DBE" w:rsidRDefault="00652DBE"/>
    <w:sectPr w:rsidR="00652DBE" w:rsidSect="00B7579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D4D9E"/>
    <w:multiLevelType w:val="multilevel"/>
    <w:tmpl w:val="D89A1AFE"/>
    <w:lvl w:ilvl="0">
      <w:start w:val="1"/>
      <w:numFmt w:val="decimal"/>
      <w:lvlText w:val="%1."/>
      <w:lvlJc w:val="left"/>
      <w:pPr>
        <w:ind w:left="1720" w:hanging="999"/>
      </w:pPr>
    </w:lvl>
    <w:lvl w:ilvl="1">
      <w:start w:val="1"/>
      <w:numFmt w:val="lowerLetter"/>
      <w:lvlText w:val="%2."/>
      <w:lvlJc w:val="left"/>
      <w:pPr>
        <w:ind w:left="1800" w:hanging="359"/>
      </w:pPr>
    </w:lvl>
    <w:lvl w:ilvl="2">
      <w:start w:val="1"/>
      <w:numFmt w:val="lowerRoman"/>
      <w:lvlText w:val="%3."/>
      <w:lvlJc w:val="left"/>
      <w:pPr>
        <w:ind w:left="2520" w:hanging="179"/>
      </w:pPr>
    </w:lvl>
    <w:lvl w:ilvl="3">
      <w:start w:val="1"/>
      <w:numFmt w:val="decimal"/>
      <w:lvlText w:val="%4."/>
      <w:lvlJc w:val="left"/>
      <w:pPr>
        <w:ind w:left="3240" w:hanging="359"/>
      </w:pPr>
    </w:lvl>
    <w:lvl w:ilvl="4">
      <w:start w:val="1"/>
      <w:numFmt w:val="lowerLetter"/>
      <w:lvlText w:val="%5."/>
      <w:lvlJc w:val="left"/>
      <w:pPr>
        <w:ind w:left="3960" w:hanging="359"/>
      </w:pPr>
    </w:lvl>
    <w:lvl w:ilvl="5">
      <w:start w:val="1"/>
      <w:numFmt w:val="lowerRoman"/>
      <w:lvlText w:val="%6."/>
      <w:lvlJc w:val="left"/>
      <w:pPr>
        <w:ind w:left="4680" w:hanging="179"/>
      </w:pPr>
    </w:lvl>
    <w:lvl w:ilvl="6">
      <w:start w:val="1"/>
      <w:numFmt w:val="decimal"/>
      <w:lvlText w:val="%7."/>
      <w:lvlJc w:val="left"/>
      <w:pPr>
        <w:ind w:left="5400" w:hanging="359"/>
      </w:pPr>
    </w:lvl>
    <w:lvl w:ilvl="7">
      <w:start w:val="1"/>
      <w:numFmt w:val="lowerLetter"/>
      <w:lvlText w:val="%8."/>
      <w:lvlJc w:val="left"/>
      <w:pPr>
        <w:ind w:left="6120" w:hanging="359"/>
      </w:pPr>
    </w:lvl>
    <w:lvl w:ilvl="8">
      <w:start w:val="1"/>
      <w:numFmt w:val="lowerRoman"/>
      <w:lvlText w:val="%9."/>
      <w:lvlJc w:val="left"/>
      <w:pPr>
        <w:ind w:left="6840" w:hanging="179"/>
      </w:pPr>
    </w:lvl>
  </w:abstractNum>
  <w:abstractNum w:abstractNumId="1">
    <w:nsid w:val="731A02FB"/>
    <w:multiLevelType w:val="multilevel"/>
    <w:tmpl w:val="00E258A0"/>
    <w:lvl w:ilvl="0">
      <w:start w:val="1"/>
      <w:numFmt w:val="decimal"/>
      <w:lvlText w:val="%1."/>
      <w:lvlJc w:val="left"/>
      <w:pPr>
        <w:ind w:left="1069" w:hanging="359"/>
      </w:pPr>
    </w:lvl>
    <w:lvl w:ilvl="1">
      <w:start w:val="1"/>
      <w:numFmt w:val="lowerLetter"/>
      <w:lvlText w:val="%2."/>
      <w:lvlJc w:val="left"/>
      <w:pPr>
        <w:ind w:left="1789" w:hanging="359"/>
      </w:pPr>
    </w:lvl>
    <w:lvl w:ilvl="2">
      <w:start w:val="1"/>
      <w:numFmt w:val="lowerRoman"/>
      <w:lvlText w:val="%3."/>
      <w:lvlJc w:val="left"/>
      <w:pPr>
        <w:ind w:left="2509" w:hanging="179"/>
      </w:pPr>
    </w:lvl>
    <w:lvl w:ilvl="3">
      <w:start w:val="1"/>
      <w:numFmt w:val="decimal"/>
      <w:lvlText w:val="%4."/>
      <w:lvlJc w:val="left"/>
      <w:pPr>
        <w:ind w:left="3229" w:hanging="359"/>
      </w:pPr>
    </w:lvl>
    <w:lvl w:ilvl="4">
      <w:start w:val="1"/>
      <w:numFmt w:val="lowerLetter"/>
      <w:lvlText w:val="%5."/>
      <w:lvlJc w:val="left"/>
      <w:pPr>
        <w:ind w:left="3949" w:hanging="359"/>
      </w:pPr>
    </w:lvl>
    <w:lvl w:ilvl="5">
      <w:start w:val="1"/>
      <w:numFmt w:val="lowerRoman"/>
      <w:lvlText w:val="%6."/>
      <w:lvlJc w:val="left"/>
      <w:pPr>
        <w:ind w:left="4669" w:hanging="179"/>
      </w:pPr>
    </w:lvl>
    <w:lvl w:ilvl="6">
      <w:start w:val="1"/>
      <w:numFmt w:val="decimal"/>
      <w:lvlText w:val="%7."/>
      <w:lvlJc w:val="left"/>
      <w:pPr>
        <w:ind w:left="5389" w:hanging="359"/>
      </w:pPr>
    </w:lvl>
    <w:lvl w:ilvl="7">
      <w:start w:val="1"/>
      <w:numFmt w:val="lowerLetter"/>
      <w:lvlText w:val="%8."/>
      <w:lvlJc w:val="left"/>
      <w:pPr>
        <w:ind w:left="6109" w:hanging="359"/>
      </w:pPr>
    </w:lvl>
    <w:lvl w:ilvl="8">
      <w:start w:val="1"/>
      <w:numFmt w:val="lowerRoman"/>
      <w:lvlText w:val="%9."/>
      <w:lvlJc w:val="left"/>
      <w:pPr>
        <w:ind w:left="6829" w:hanging="179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6B"/>
    <w:rsid w:val="00087DB2"/>
    <w:rsid w:val="0009681F"/>
    <w:rsid w:val="00113A90"/>
    <w:rsid w:val="001A772C"/>
    <w:rsid w:val="002335FB"/>
    <w:rsid w:val="002632BF"/>
    <w:rsid w:val="002A7A33"/>
    <w:rsid w:val="003A642E"/>
    <w:rsid w:val="003C5D5D"/>
    <w:rsid w:val="005B0550"/>
    <w:rsid w:val="005D3566"/>
    <w:rsid w:val="005E041B"/>
    <w:rsid w:val="00652DBE"/>
    <w:rsid w:val="007D58B0"/>
    <w:rsid w:val="008218DE"/>
    <w:rsid w:val="008C68A0"/>
    <w:rsid w:val="008D2482"/>
    <w:rsid w:val="009113BA"/>
    <w:rsid w:val="00973F8B"/>
    <w:rsid w:val="009C0F9A"/>
    <w:rsid w:val="00AC3FFA"/>
    <w:rsid w:val="00AD33E8"/>
    <w:rsid w:val="00B14BA6"/>
    <w:rsid w:val="00B75792"/>
    <w:rsid w:val="00BB101B"/>
    <w:rsid w:val="00BC14B3"/>
    <w:rsid w:val="00CF0B67"/>
    <w:rsid w:val="00D0688F"/>
    <w:rsid w:val="00D91733"/>
    <w:rsid w:val="00E01432"/>
    <w:rsid w:val="00E2196B"/>
    <w:rsid w:val="00E4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2C"/>
    <w:pPr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a"/>
    <w:rsid w:val="001A772C"/>
    <w:pPr>
      <w:keepNext/>
      <w:keepLines/>
      <w:pageBreakBefore/>
      <w:spacing w:after="120"/>
      <w:ind w:left="360" w:hanging="359"/>
      <w:outlineLvl w:val="0"/>
    </w:pPr>
    <w:rPr>
      <w:b/>
      <w:sz w:val="32"/>
    </w:rPr>
  </w:style>
  <w:style w:type="paragraph" w:styleId="a3">
    <w:name w:val="List Paragraph"/>
    <w:basedOn w:val="a"/>
    <w:uiPriority w:val="34"/>
    <w:qFormat/>
    <w:rsid w:val="001A7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2C"/>
    <w:pPr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a"/>
    <w:rsid w:val="001A772C"/>
    <w:pPr>
      <w:keepNext/>
      <w:keepLines/>
      <w:pageBreakBefore/>
      <w:spacing w:after="120"/>
      <w:ind w:left="360" w:hanging="359"/>
      <w:outlineLvl w:val="0"/>
    </w:pPr>
    <w:rPr>
      <w:b/>
      <w:sz w:val="32"/>
    </w:rPr>
  </w:style>
  <w:style w:type="paragraph" w:styleId="a3">
    <w:name w:val="List Paragraph"/>
    <w:basedOn w:val="a"/>
    <w:uiPriority w:val="34"/>
    <w:qFormat/>
    <w:rsid w:val="001A7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2629</Words>
  <Characters>14986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</cp:revision>
  <dcterms:created xsi:type="dcterms:W3CDTF">2020-01-04T05:58:00Z</dcterms:created>
  <dcterms:modified xsi:type="dcterms:W3CDTF">2020-01-04T06:03:00Z</dcterms:modified>
</cp:coreProperties>
</file>